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390" w:rsidRDefault="00C12390" w:rsidP="009321F0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Samarbejde mellem skole og hjem</w:t>
      </w:r>
    </w:p>
    <w:p w:rsidR="00745597" w:rsidRDefault="00745597" w:rsidP="009321F0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At varetage undervisningen for jeres barn er et stort privilegie og ansvar. Vi er meget taknemmelige for at få lov til at udfylde den opgave. </w:t>
      </w:r>
      <w:r w:rsidR="004314B2">
        <w:rPr>
          <w:rFonts w:ascii="Times New Roman" w:hAnsi="Times New Roman" w:cs="Times New Roman"/>
          <w:bCs/>
        </w:rPr>
        <w:t xml:space="preserve">At lykkes med denne opgave forudsætter et </w:t>
      </w:r>
      <w:r>
        <w:rPr>
          <w:rFonts w:ascii="Times New Roman" w:hAnsi="Times New Roman" w:cs="Times New Roman"/>
          <w:bCs/>
        </w:rPr>
        <w:t>godt</w:t>
      </w:r>
      <w:r w:rsidR="004314B2">
        <w:rPr>
          <w:rFonts w:ascii="Times New Roman" w:hAnsi="Times New Roman" w:cs="Times New Roman"/>
          <w:bCs/>
        </w:rPr>
        <w:t xml:space="preserve"> </w:t>
      </w:r>
      <w:r w:rsidR="009044B9">
        <w:rPr>
          <w:rFonts w:ascii="Times New Roman" w:hAnsi="Times New Roman" w:cs="Times New Roman"/>
          <w:bCs/>
        </w:rPr>
        <w:t>samarbejde mellem skole og forældre</w:t>
      </w:r>
      <w:r>
        <w:rPr>
          <w:rFonts w:ascii="Times New Roman" w:hAnsi="Times New Roman" w:cs="Times New Roman"/>
          <w:bCs/>
        </w:rPr>
        <w:t xml:space="preserve">. Det er vigtigt for at give </w:t>
      </w:r>
      <w:r w:rsidR="009044B9">
        <w:rPr>
          <w:rFonts w:ascii="Times New Roman" w:hAnsi="Times New Roman" w:cs="Times New Roman"/>
          <w:bCs/>
        </w:rPr>
        <w:t xml:space="preserve">forældre og </w:t>
      </w:r>
      <w:r>
        <w:rPr>
          <w:rFonts w:ascii="Times New Roman" w:hAnsi="Times New Roman" w:cs="Times New Roman"/>
          <w:bCs/>
        </w:rPr>
        <w:t>ansatte</w:t>
      </w:r>
      <w:r w:rsidR="009044B9">
        <w:rPr>
          <w:rFonts w:ascii="Times New Roman" w:hAnsi="Times New Roman" w:cs="Times New Roman"/>
          <w:bCs/>
        </w:rPr>
        <w:t xml:space="preserve"> et trygt grundlag for samarbejdet</w:t>
      </w:r>
      <w:r>
        <w:rPr>
          <w:rFonts w:ascii="Times New Roman" w:hAnsi="Times New Roman" w:cs="Times New Roman"/>
          <w:bCs/>
        </w:rPr>
        <w:t xml:space="preserve">. Derfor har vi lavet denne skrivelse. Det er et </w:t>
      </w:r>
      <w:r w:rsidR="004314B2">
        <w:rPr>
          <w:rFonts w:ascii="Times New Roman" w:hAnsi="Times New Roman" w:cs="Times New Roman"/>
          <w:bCs/>
        </w:rPr>
        <w:t>aftalepapir under stadig redigering</w:t>
      </w:r>
      <w:r>
        <w:rPr>
          <w:rFonts w:ascii="Times New Roman" w:hAnsi="Times New Roman" w:cs="Times New Roman"/>
          <w:bCs/>
        </w:rPr>
        <w:t xml:space="preserve">. Når du læser det, får du måske nogle gode ideer til formuleringer eller tilføjelser. </w:t>
      </w:r>
      <w:r w:rsidR="008605CD">
        <w:rPr>
          <w:rFonts w:ascii="Times New Roman" w:hAnsi="Times New Roman" w:cs="Times New Roman"/>
          <w:bCs/>
        </w:rPr>
        <w:t>M</w:t>
      </w:r>
      <w:r>
        <w:rPr>
          <w:rFonts w:ascii="Times New Roman" w:hAnsi="Times New Roman" w:cs="Times New Roman"/>
          <w:bCs/>
        </w:rPr>
        <w:t xml:space="preserve">åske rettelser eller ændringer. Så tager vi det med og drøfter på bestyrelsesmøde. </w:t>
      </w:r>
    </w:p>
    <w:p w:rsidR="00745597" w:rsidRDefault="00745597" w:rsidP="009321F0">
      <w:pPr>
        <w:pStyle w:val="Default"/>
        <w:rPr>
          <w:rFonts w:ascii="Times New Roman" w:hAnsi="Times New Roman" w:cs="Times New Roman"/>
          <w:bCs/>
        </w:rPr>
      </w:pPr>
    </w:p>
    <w:p w:rsidR="00C12390" w:rsidRDefault="00745597" w:rsidP="009321F0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Når I har indskrevet jeres barn på Lykkegårdskolen har I </w:t>
      </w:r>
      <w:r w:rsidR="00C12390">
        <w:rPr>
          <w:rFonts w:ascii="Times New Roman" w:hAnsi="Times New Roman" w:cs="Times New Roman"/>
          <w:bCs/>
        </w:rPr>
        <w:t>overgivet undervisningspligten til skolen.</w:t>
      </w:r>
      <w:r w:rsidR="00980435">
        <w:rPr>
          <w:rFonts w:ascii="Times New Roman" w:hAnsi="Times New Roman" w:cs="Times New Roman"/>
          <w:bCs/>
        </w:rPr>
        <w:t xml:space="preserve"> Skolens virke funderes på vedtægterne og værdigrundlaget beskrevet heri. Ved valget af skole accepterer man samtidig disse. Skolen påtager sig ansvaret for at</w:t>
      </w:r>
      <w:r w:rsidR="00C12390">
        <w:rPr>
          <w:rFonts w:ascii="Times New Roman" w:hAnsi="Times New Roman" w:cs="Times New Roman"/>
          <w:bCs/>
        </w:rPr>
        <w:t xml:space="preserve"> barnet lykkes med undervisning og trives i hverdagen. I det ansvar refererer skolens bestyrelse, ledelse og ansatte til en række love, bekendtgørelser og forordninger. Det er skolens ledelse der i dagligdagen er ansvarlig for at dette overholdes.</w:t>
      </w:r>
    </w:p>
    <w:p w:rsidR="002A530A" w:rsidRDefault="00564664" w:rsidP="009321F0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58240" behindDoc="0" locked="0" layoutInCell="1" allowOverlap="1" wp14:anchorId="6064325C">
            <wp:simplePos x="0" y="0"/>
            <wp:positionH relativeFrom="column">
              <wp:posOffset>-196215</wp:posOffset>
            </wp:positionH>
            <wp:positionV relativeFrom="paragraph">
              <wp:posOffset>440055</wp:posOffset>
            </wp:positionV>
            <wp:extent cx="6621780" cy="1047750"/>
            <wp:effectExtent l="0" t="0" r="762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dfordring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78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390">
        <w:rPr>
          <w:rFonts w:ascii="Times New Roman" w:hAnsi="Times New Roman" w:cs="Times New Roman"/>
          <w:bCs/>
        </w:rPr>
        <w:t>Det er i midlertidig ikke nok til at sikre et godt skoleliv. I alle børns skoleliv er der brug for et samarbejde mellem skolen og hjemmet</w:t>
      </w:r>
      <w:r w:rsidR="00E23681">
        <w:rPr>
          <w:rFonts w:ascii="Times New Roman" w:hAnsi="Times New Roman" w:cs="Times New Roman"/>
          <w:bCs/>
        </w:rPr>
        <w:t xml:space="preserve"> omkring de mange </w:t>
      </w:r>
      <w:r w:rsidR="002A530A">
        <w:rPr>
          <w:rFonts w:ascii="Times New Roman" w:hAnsi="Times New Roman" w:cs="Times New Roman"/>
          <w:bCs/>
        </w:rPr>
        <w:t>spørgsmål som dukker op i skolelivet.</w:t>
      </w:r>
    </w:p>
    <w:p w:rsidR="00564664" w:rsidRDefault="00E23681" w:rsidP="00564664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 langt de fleste tilfælde er det uproblematisk og let at løse og blive enige. I nogle tilfælde er det svære problemstill</w:t>
      </w:r>
      <w:r w:rsidR="00672710">
        <w:rPr>
          <w:rFonts w:ascii="Times New Roman" w:hAnsi="Times New Roman" w:cs="Times New Roman"/>
          <w:bCs/>
        </w:rPr>
        <w:t>inger</w:t>
      </w:r>
      <w:r>
        <w:rPr>
          <w:rFonts w:ascii="Times New Roman" w:hAnsi="Times New Roman" w:cs="Times New Roman"/>
          <w:bCs/>
        </w:rPr>
        <w:t xml:space="preserve"> som kræver meget arbejde. I enkelte tilfælde bliver det problematisk fordi forventninger ikke er afstemt.</w:t>
      </w:r>
      <w:r w:rsidR="00564664" w:rsidRPr="00564664">
        <w:rPr>
          <w:rFonts w:ascii="Times New Roman" w:hAnsi="Times New Roman" w:cs="Times New Roman"/>
          <w:bCs/>
        </w:rPr>
        <w:t xml:space="preserve"> </w:t>
      </w:r>
      <w:r w:rsidR="00564664">
        <w:rPr>
          <w:rFonts w:ascii="Times New Roman" w:hAnsi="Times New Roman" w:cs="Times New Roman"/>
          <w:bCs/>
        </w:rPr>
        <w:t>Forventningerne kan være fælles eller være til enten skolen eller forældre.</w:t>
      </w:r>
    </w:p>
    <w:p w:rsidR="00E23681" w:rsidRDefault="00564664" w:rsidP="009321F0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140335</wp:posOffset>
            </wp:positionV>
            <wp:extent cx="2247900" cy="1209675"/>
            <wp:effectExtent l="0" t="0" r="0" b="9525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rv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681" w:rsidRDefault="00E23681" w:rsidP="009321F0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Vi har lavet dette skriv for at tydeliggøre </w:t>
      </w:r>
      <w:r w:rsidR="00D0287C">
        <w:rPr>
          <w:rFonts w:ascii="Times New Roman" w:hAnsi="Times New Roman" w:cs="Times New Roman"/>
          <w:bCs/>
        </w:rPr>
        <w:t>forventninger til</w:t>
      </w:r>
      <w:r>
        <w:rPr>
          <w:rFonts w:ascii="Times New Roman" w:hAnsi="Times New Roman" w:cs="Times New Roman"/>
          <w:bCs/>
        </w:rPr>
        <w:t xml:space="preserve"> samarbejdet mellem skole og hjem. Det er ikke tænkt som et skriv der er udtømmende. Det er nogen steder konkret i sin vejledning. Andre steder tænkt som inspiration. Vi forestiller os ikke at det </w:t>
      </w:r>
      <w:r w:rsidR="00D0287C">
        <w:rPr>
          <w:rFonts w:ascii="Times New Roman" w:hAnsi="Times New Roman" w:cs="Times New Roman"/>
          <w:bCs/>
        </w:rPr>
        <w:t xml:space="preserve">beskriver </w:t>
      </w:r>
      <w:r>
        <w:rPr>
          <w:rFonts w:ascii="Times New Roman" w:hAnsi="Times New Roman" w:cs="Times New Roman"/>
          <w:bCs/>
        </w:rPr>
        <w:t>alle situationer og vi tænker det i fremtiden kan revideres og evalueres.</w:t>
      </w:r>
    </w:p>
    <w:p w:rsidR="00D0287C" w:rsidRDefault="00D0287C" w:rsidP="009321F0">
      <w:pPr>
        <w:pStyle w:val="Default"/>
        <w:rPr>
          <w:rFonts w:ascii="Times New Roman" w:hAnsi="Times New Roman" w:cs="Times New Roman"/>
          <w:bCs/>
        </w:rPr>
      </w:pPr>
    </w:p>
    <w:p w:rsidR="00D0287C" w:rsidRDefault="00D0287C" w:rsidP="009321F0">
      <w:pPr>
        <w:pStyle w:val="Default"/>
        <w:rPr>
          <w:rFonts w:ascii="Times New Roman" w:hAnsi="Times New Roman" w:cs="Times New Roman"/>
          <w:bCs/>
        </w:rPr>
      </w:pPr>
    </w:p>
    <w:p w:rsidR="00D0287C" w:rsidRPr="00D0287C" w:rsidRDefault="00D0287C" w:rsidP="009321F0">
      <w:pPr>
        <w:pStyle w:val="Default"/>
        <w:rPr>
          <w:rFonts w:ascii="Times New Roman" w:hAnsi="Times New Roman" w:cs="Times New Roman"/>
          <w:b/>
          <w:bCs/>
        </w:rPr>
      </w:pPr>
      <w:r w:rsidRPr="00D0287C">
        <w:rPr>
          <w:rFonts w:ascii="Times New Roman" w:hAnsi="Times New Roman" w:cs="Times New Roman"/>
          <w:b/>
          <w:bCs/>
        </w:rPr>
        <w:t>Forventninger til skolen</w:t>
      </w:r>
    </w:p>
    <w:p w:rsidR="00497666" w:rsidRDefault="00D0287C" w:rsidP="009321F0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Vi vil gerne gøre en forskel og give netop jeres barn en tryg og udviklende skolehverdag – fagligt såvel som menneskeligt – i en holdningsskole på et kristent værdigrundlag. Vi ved, at jeres barn får en bedre skoledag, når vores samarbejde er godt.</w:t>
      </w:r>
      <w:r w:rsidR="00AB4408">
        <w:rPr>
          <w:rFonts w:ascii="Times New Roman" w:hAnsi="Times New Roman" w:cs="Times New Roman"/>
          <w:bCs/>
        </w:rPr>
        <w:t xml:space="preserve"> Vi betragter forældre som barnets vigtigste voksne og vil respektere det i vores arbejde. Vi betragter os som den professionelle partner når det gælder faglig udvikling og trivsel i skolen.</w:t>
      </w:r>
      <w:r w:rsidR="00497666">
        <w:rPr>
          <w:rFonts w:ascii="Times New Roman" w:hAnsi="Times New Roman" w:cs="Times New Roman"/>
          <w:bCs/>
        </w:rPr>
        <w:t xml:space="preserve"> </w:t>
      </w:r>
    </w:p>
    <w:p w:rsidR="00564664" w:rsidRDefault="00497666" w:rsidP="009321F0">
      <w:pPr>
        <w:pStyle w:val="Default"/>
        <w:numPr>
          <w:ilvl w:val="0"/>
          <w:numId w:val="8"/>
        </w:numPr>
        <w:ind w:left="284" w:hanging="284"/>
        <w:rPr>
          <w:rFonts w:ascii="Times New Roman" w:hAnsi="Times New Roman" w:cs="Times New Roman"/>
          <w:bCs/>
        </w:rPr>
      </w:pPr>
      <w:r w:rsidRPr="00564664">
        <w:rPr>
          <w:rFonts w:ascii="Times New Roman" w:hAnsi="Times New Roman" w:cs="Times New Roman"/>
        </w:rPr>
        <w:t>I kan forvente g</w:t>
      </w:r>
      <w:r w:rsidR="00AB4408" w:rsidRPr="00564664">
        <w:rPr>
          <w:rFonts w:ascii="Times New Roman" w:hAnsi="Times New Roman" w:cs="Times New Roman"/>
          <w:bCs/>
        </w:rPr>
        <w:t xml:space="preserve">ennem ugebreve, forældremøder, samtaler og andre møder </w:t>
      </w:r>
      <w:r w:rsidRPr="00564664">
        <w:rPr>
          <w:rFonts w:ascii="Times New Roman" w:hAnsi="Times New Roman" w:cs="Times New Roman"/>
          <w:bCs/>
        </w:rPr>
        <w:t xml:space="preserve">at vi </w:t>
      </w:r>
      <w:r w:rsidR="00AB4408" w:rsidRPr="00564664">
        <w:rPr>
          <w:rFonts w:ascii="Times New Roman" w:hAnsi="Times New Roman" w:cs="Times New Roman"/>
          <w:bCs/>
        </w:rPr>
        <w:t xml:space="preserve">vil kommunikere præcist, imødekommende og løsningsorienteret med forældre og elever. </w:t>
      </w:r>
    </w:p>
    <w:p w:rsidR="00564664" w:rsidRDefault="00B04D62" w:rsidP="009321F0">
      <w:pPr>
        <w:pStyle w:val="Default"/>
        <w:numPr>
          <w:ilvl w:val="0"/>
          <w:numId w:val="8"/>
        </w:numPr>
        <w:ind w:left="284" w:hanging="284"/>
        <w:rPr>
          <w:rFonts w:ascii="Times New Roman" w:hAnsi="Times New Roman" w:cs="Times New Roman"/>
          <w:bCs/>
        </w:rPr>
      </w:pPr>
      <w:r w:rsidRPr="00564664">
        <w:rPr>
          <w:rFonts w:ascii="Times New Roman" w:hAnsi="Times New Roman" w:cs="Times New Roman"/>
          <w:bCs/>
        </w:rPr>
        <w:t>I kan forvente at modtage ugebrev hver uge med relevant information om jeres barns skoledag.</w:t>
      </w:r>
    </w:p>
    <w:p w:rsidR="00564664" w:rsidRPr="00564664" w:rsidRDefault="00B04D62" w:rsidP="00497666">
      <w:pPr>
        <w:pStyle w:val="Default"/>
        <w:numPr>
          <w:ilvl w:val="0"/>
          <w:numId w:val="8"/>
        </w:numPr>
        <w:ind w:left="284" w:hanging="284"/>
        <w:rPr>
          <w:rFonts w:ascii="Times New Roman" w:hAnsi="Times New Roman" w:cs="Times New Roman"/>
        </w:rPr>
      </w:pPr>
      <w:r w:rsidRPr="00564664">
        <w:rPr>
          <w:rFonts w:ascii="Times New Roman" w:hAnsi="Times New Roman" w:cs="Times New Roman"/>
          <w:bCs/>
        </w:rPr>
        <w:t>I kan forvente tydelige udmeldinger omkring praktiske forhold i forbindelse med undervisning, særlige undervisningsdage og lejrskoler.</w:t>
      </w:r>
    </w:p>
    <w:p w:rsidR="00564664" w:rsidRPr="00564664" w:rsidRDefault="00497666" w:rsidP="00497666">
      <w:pPr>
        <w:pStyle w:val="Default"/>
        <w:numPr>
          <w:ilvl w:val="0"/>
          <w:numId w:val="8"/>
        </w:numPr>
        <w:ind w:left="284" w:hanging="284"/>
        <w:rPr>
          <w:rFonts w:ascii="Times New Roman" w:hAnsi="Times New Roman" w:cs="Times New Roman"/>
          <w:bCs/>
        </w:rPr>
      </w:pPr>
      <w:r w:rsidRPr="00564664">
        <w:rPr>
          <w:rFonts w:ascii="Times New Roman" w:hAnsi="Times New Roman" w:cs="Times New Roman"/>
        </w:rPr>
        <w:t>I kan forvente en tilbagemelding på væsentlige problemstillinger. Da alle sager er forskellige</w:t>
      </w:r>
      <w:r w:rsidR="0026094D" w:rsidRPr="00564664">
        <w:rPr>
          <w:rFonts w:ascii="Times New Roman" w:hAnsi="Times New Roman" w:cs="Times New Roman"/>
        </w:rPr>
        <w:t>,</w:t>
      </w:r>
      <w:r w:rsidRPr="00564664">
        <w:rPr>
          <w:rFonts w:ascii="Times New Roman" w:hAnsi="Times New Roman" w:cs="Times New Roman"/>
        </w:rPr>
        <w:t xml:space="preserve"> </w:t>
      </w:r>
      <w:r w:rsidR="0026094D" w:rsidRPr="00564664">
        <w:rPr>
          <w:rFonts w:ascii="Times New Roman" w:hAnsi="Times New Roman" w:cs="Times New Roman"/>
        </w:rPr>
        <w:t>vil der være forskellighed i kommunikation og løsninger</w:t>
      </w:r>
      <w:r w:rsidRPr="00564664">
        <w:rPr>
          <w:rFonts w:ascii="Times New Roman" w:hAnsi="Times New Roman" w:cs="Times New Roman"/>
        </w:rPr>
        <w:t xml:space="preserve">. </w:t>
      </w:r>
    </w:p>
    <w:p w:rsidR="00497666" w:rsidRPr="00564664" w:rsidRDefault="00497666" w:rsidP="00497666">
      <w:pPr>
        <w:pStyle w:val="Default"/>
        <w:numPr>
          <w:ilvl w:val="0"/>
          <w:numId w:val="8"/>
        </w:numPr>
        <w:ind w:left="284" w:hanging="284"/>
        <w:rPr>
          <w:rFonts w:ascii="Times New Roman" w:hAnsi="Times New Roman" w:cs="Times New Roman"/>
          <w:bCs/>
        </w:rPr>
      </w:pPr>
      <w:r w:rsidRPr="00564664">
        <w:rPr>
          <w:rFonts w:ascii="Times New Roman" w:hAnsi="Times New Roman" w:cs="Times New Roman"/>
        </w:rPr>
        <w:t xml:space="preserve">I kan forvente at vi </w:t>
      </w:r>
      <w:r w:rsidRPr="00564664">
        <w:rPr>
          <w:rFonts w:ascii="Times New Roman" w:hAnsi="Times New Roman" w:cs="Times New Roman"/>
          <w:bCs/>
        </w:rPr>
        <w:t>tager relevante notater og afholder relevante tests og evalueringer som bruges i dialogen med elever og forældre.</w:t>
      </w:r>
    </w:p>
    <w:p w:rsidR="00564664" w:rsidRDefault="00564664" w:rsidP="00497666">
      <w:pPr>
        <w:pStyle w:val="Default"/>
        <w:rPr>
          <w:rFonts w:ascii="Times New Roman" w:hAnsi="Times New Roman" w:cs="Times New Roman"/>
          <w:bCs/>
        </w:rPr>
      </w:pPr>
    </w:p>
    <w:p w:rsidR="000C137E" w:rsidRDefault="000C137E" w:rsidP="00497666">
      <w:pPr>
        <w:pStyle w:val="Default"/>
        <w:rPr>
          <w:rFonts w:ascii="Times New Roman" w:hAnsi="Times New Roman" w:cs="Times New Roman"/>
          <w:bCs/>
        </w:rPr>
      </w:pPr>
    </w:p>
    <w:p w:rsidR="00B04D62" w:rsidRDefault="00B04D62" w:rsidP="009321F0">
      <w:pPr>
        <w:pStyle w:val="Default"/>
        <w:rPr>
          <w:rFonts w:ascii="Times New Roman" w:hAnsi="Times New Roman" w:cs="Times New Roman"/>
          <w:bCs/>
        </w:rPr>
      </w:pPr>
      <w:r w:rsidRPr="00B04D62">
        <w:rPr>
          <w:rFonts w:ascii="Times New Roman" w:hAnsi="Times New Roman" w:cs="Times New Roman"/>
          <w:b/>
          <w:bCs/>
        </w:rPr>
        <w:lastRenderedPageBreak/>
        <w:t>Forventning til skole og forældre</w:t>
      </w:r>
    </w:p>
    <w:p w:rsidR="00B04D62" w:rsidRDefault="00B04D62" w:rsidP="00B04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21F0">
        <w:rPr>
          <w:rFonts w:ascii="Times New Roman" w:hAnsi="Times New Roman" w:cs="Times New Roman"/>
          <w:color w:val="000000"/>
          <w:sz w:val="24"/>
          <w:szCs w:val="24"/>
        </w:rPr>
        <w:t xml:space="preserve">Man må sige alt - bare man gør det ordentligt. Udgangspunkt for al kommunikation i både tale og skrift må være den gode tone - ”Vær mod andre som du vil, at de skal være mod dig.” </w:t>
      </w:r>
    </w:p>
    <w:p w:rsidR="00B04D62" w:rsidRPr="009321F0" w:rsidRDefault="00B04D62" w:rsidP="00B04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4D62" w:rsidRPr="00672C95" w:rsidRDefault="00B04D62" w:rsidP="00B04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72C9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Kommunikation på </w:t>
      </w:r>
      <w:proofErr w:type="spellStart"/>
      <w:r w:rsidRPr="00672C95">
        <w:rPr>
          <w:rFonts w:ascii="Times New Roman" w:hAnsi="Times New Roman" w:cs="Times New Roman"/>
          <w:bCs/>
          <w:i/>
          <w:color w:val="000000"/>
          <w:sz w:val="24"/>
          <w:szCs w:val="24"/>
        </w:rPr>
        <w:t>Intra</w:t>
      </w:r>
      <w:proofErr w:type="spellEnd"/>
      <w:r w:rsidRPr="00672C9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: </w:t>
      </w:r>
    </w:p>
    <w:p w:rsidR="00B04D62" w:rsidRDefault="00B04D62" w:rsidP="00B04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Praktiske informationer om den praktiske skolehverdag. Som regel e</w:t>
      </w:r>
      <w:r w:rsidRPr="009321F0">
        <w:rPr>
          <w:rFonts w:ascii="Times New Roman" w:hAnsi="Times New Roman" w:cs="Times New Roman"/>
          <w:color w:val="000000"/>
          <w:sz w:val="24"/>
          <w:szCs w:val="24"/>
        </w:rPr>
        <w:t>nvejskommunikation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og går enten fra forældre til skole eller skole til forældre.</w:t>
      </w:r>
    </w:p>
    <w:p w:rsidR="002B729A" w:rsidRDefault="00B04D62" w:rsidP="00B04D62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after="1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B729A">
        <w:rPr>
          <w:rFonts w:ascii="Times New Roman" w:hAnsi="Times New Roman" w:cs="Times New Roman"/>
          <w:color w:val="000000"/>
          <w:sz w:val="24"/>
          <w:szCs w:val="24"/>
        </w:rPr>
        <w:t xml:space="preserve">Beskeder kan besvares, mens </w:t>
      </w:r>
      <w:r w:rsidR="0034393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B729A">
        <w:rPr>
          <w:rFonts w:ascii="Times New Roman" w:hAnsi="Times New Roman" w:cs="Times New Roman"/>
          <w:color w:val="000000"/>
          <w:sz w:val="24"/>
          <w:szCs w:val="24"/>
        </w:rPr>
        <w:t xml:space="preserve">nfo på opslagstavlerne ikke kan besvares. </w:t>
      </w:r>
    </w:p>
    <w:p w:rsidR="002B729A" w:rsidRDefault="00B04D62" w:rsidP="00B04D62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after="1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B729A">
        <w:rPr>
          <w:rFonts w:ascii="Times New Roman" w:hAnsi="Times New Roman" w:cs="Times New Roman"/>
          <w:color w:val="000000"/>
          <w:sz w:val="24"/>
          <w:szCs w:val="24"/>
        </w:rPr>
        <w:t xml:space="preserve">Skriv i korte og præcise vendinger. </w:t>
      </w:r>
    </w:p>
    <w:p w:rsidR="002B729A" w:rsidRDefault="00B04D62" w:rsidP="00B04D62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B729A">
        <w:rPr>
          <w:rFonts w:ascii="Times New Roman" w:hAnsi="Times New Roman" w:cs="Times New Roman"/>
          <w:color w:val="000000"/>
          <w:sz w:val="24"/>
          <w:szCs w:val="24"/>
        </w:rPr>
        <w:t xml:space="preserve">Henvend dig altid direkte til den/dem det vedrører. </w:t>
      </w:r>
    </w:p>
    <w:p w:rsidR="00B04D62" w:rsidRPr="002B729A" w:rsidRDefault="00B04D62" w:rsidP="00B04D62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B729A">
        <w:rPr>
          <w:rFonts w:ascii="Times New Roman" w:hAnsi="Times New Roman" w:cs="Times New Roman"/>
          <w:color w:val="000000"/>
          <w:sz w:val="24"/>
          <w:szCs w:val="24"/>
        </w:rPr>
        <w:t xml:space="preserve">Der informeres efter behov omkring trivsel, undervisning, vigtige datoer og aktuelle problemstillinger. </w:t>
      </w:r>
    </w:p>
    <w:p w:rsidR="00B04D62" w:rsidRPr="009321F0" w:rsidRDefault="00B04D62" w:rsidP="00B04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4D62" w:rsidRPr="00672C95" w:rsidRDefault="00B04D62" w:rsidP="00B04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72C9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Kommunikation af mere følsom og individuel karakter på </w:t>
      </w:r>
      <w:proofErr w:type="spellStart"/>
      <w:r w:rsidRPr="00672C95">
        <w:rPr>
          <w:rFonts w:ascii="Times New Roman" w:hAnsi="Times New Roman" w:cs="Times New Roman"/>
          <w:bCs/>
          <w:i/>
          <w:color w:val="000000"/>
          <w:sz w:val="24"/>
          <w:szCs w:val="24"/>
        </w:rPr>
        <w:t>Intra</w:t>
      </w:r>
      <w:proofErr w:type="spellEnd"/>
      <w:r w:rsidRPr="00672C9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. </w:t>
      </w:r>
    </w:p>
    <w:p w:rsidR="002B729A" w:rsidRDefault="00B04D62" w:rsidP="00B04D62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B729A">
        <w:rPr>
          <w:rFonts w:ascii="Times New Roman" w:hAnsi="Times New Roman" w:cs="Times New Roman"/>
          <w:color w:val="000000"/>
          <w:sz w:val="24"/>
          <w:szCs w:val="24"/>
        </w:rPr>
        <w:t>Vær konkret og kortfattet. Afhængig af sag</w:t>
      </w:r>
      <w:r w:rsidR="003439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B729A">
        <w:rPr>
          <w:rFonts w:ascii="Times New Roman" w:hAnsi="Times New Roman" w:cs="Times New Roman"/>
          <w:color w:val="000000"/>
          <w:sz w:val="24"/>
          <w:szCs w:val="24"/>
        </w:rPr>
        <w:t xml:space="preserve">grad af følelsesmæssige overvejelser og refleksioner, så overvej at få en personlig aftale. </w:t>
      </w:r>
    </w:p>
    <w:p w:rsidR="002B729A" w:rsidRDefault="00B04D62" w:rsidP="00B04D62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after="7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B729A">
        <w:rPr>
          <w:rFonts w:ascii="Times New Roman" w:hAnsi="Times New Roman" w:cs="Times New Roman"/>
          <w:color w:val="000000"/>
          <w:sz w:val="24"/>
          <w:szCs w:val="24"/>
        </w:rPr>
        <w:t xml:space="preserve">Kommuniker konstruktivt og involver færrest muligt. </w:t>
      </w:r>
    </w:p>
    <w:p w:rsidR="00B04D62" w:rsidRPr="002B729A" w:rsidRDefault="00B04D62" w:rsidP="00B04D62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after="7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B729A">
        <w:rPr>
          <w:rFonts w:ascii="Times New Roman" w:hAnsi="Times New Roman" w:cs="Times New Roman"/>
          <w:color w:val="000000"/>
          <w:sz w:val="24"/>
          <w:szCs w:val="24"/>
        </w:rPr>
        <w:t xml:space="preserve">Skriv som om du sidder over for personen. </w:t>
      </w:r>
    </w:p>
    <w:p w:rsidR="00B04D62" w:rsidRPr="009321F0" w:rsidRDefault="002821A1" w:rsidP="00B04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5195239</wp:posOffset>
            </wp:positionH>
            <wp:positionV relativeFrom="paragraph">
              <wp:posOffset>142732</wp:posOffset>
            </wp:positionV>
            <wp:extent cx="1374850" cy="2097348"/>
            <wp:effectExtent l="0" t="0" r="0" b="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ø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850" cy="2097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D62" w:rsidRPr="00672C95" w:rsidRDefault="00B04D62" w:rsidP="00B04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72C9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Den mundtlige kommunikation – face to face eller pr. </w:t>
      </w:r>
      <w:proofErr w:type="spellStart"/>
      <w:r w:rsidRPr="00672C95">
        <w:rPr>
          <w:rFonts w:ascii="Times New Roman" w:hAnsi="Times New Roman" w:cs="Times New Roman"/>
          <w:bCs/>
          <w:i/>
          <w:color w:val="000000"/>
          <w:sz w:val="24"/>
          <w:szCs w:val="24"/>
        </w:rPr>
        <w:t>tlf</w:t>
      </w:r>
      <w:proofErr w:type="spellEnd"/>
      <w:r w:rsidRPr="00672C9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2B729A" w:rsidRDefault="00B04D62" w:rsidP="00B04D62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B729A">
        <w:rPr>
          <w:rFonts w:ascii="Times New Roman" w:hAnsi="Times New Roman" w:cs="Times New Roman"/>
          <w:color w:val="000000"/>
          <w:sz w:val="24"/>
          <w:szCs w:val="24"/>
        </w:rPr>
        <w:t xml:space="preserve">Vanskelige og følelsesmæssige overvejelser og refleksioner, er ofte bedst egnet til mundtlig kommunikation. Det minimerer risikoen for fejlfortolkninger og misforståelser. </w:t>
      </w:r>
    </w:p>
    <w:p w:rsidR="002B729A" w:rsidRDefault="00B04D62" w:rsidP="00B04D62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B729A">
        <w:rPr>
          <w:rFonts w:ascii="Times New Roman" w:hAnsi="Times New Roman" w:cs="Times New Roman"/>
          <w:color w:val="000000"/>
          <w:sz w:val="24"/>
          <w:szCs w:val="24"/>
        </w:rPr>
        <w:t xml:space="preserve">Henvend dig direkte til den person som er relevant. Han/hun kender bedst den aktuelle problemstilling og vil også være den, som skal handle på den. </w:t>
      </w:r>
    </w:p>
    <w:p w:rsidR="002B729A" w:rsidRDefault="00B04D62" w:rsidP="00B04D62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B729A">
        <w:rPr>
          <w:rFonts w:ascii="Times New Roman" w:hAnsi="Times New Roman" w:cs="Times New Roman"/>
          <w:color w:val="000000"/>
          <w:sz w:val="24"/>
          <w:szCs w:val="24"/>
        </w:rPr>
        <w:t xml:space="preserve">Udvis takt og tone begge veje. </w:t>
      </w:r>
    </w:p>
    <w:p w:rsidR="002B729A" w:rsidRDefault="00B04D62" w:rsidP="00B04D62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B729A">
        <w:rPr>
          <w:rFonts w:ascii="Times New Roman" w:hAnsi="Times New Roman" w:cs="Times New Roman"/>
          <w:color w:val="000000"/>
          <w:sz w:val="24"/>
          <w:szCs w:val="24"/>
        </w:rPr>
        <w:t>Tal ikke dårligt om andre elever</w:t>
      </w:r>
      <w:r w:rsidR="00672C95" w:rsidRPr="002B729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B729A">
        <w:rPr>
          <w:rFonts w:ascii="Times New Roman" w:hAnsi="Times New Roman" w:cs="Times New Roman"/>
          <w:color w:val="000000"/>
          <w:sz w:val="24"/>
          <w:szCs w:val="24"/>
        </w:rPr>
        <w:t xml:space="preserve"> lærere</w:t>
      </w:r>
      <w:r w:rsidR="00672C95" w:rsidRPr="002B729A">
        <w:rPr>
          <w:rFonts w:ascii="Times New Roman" w:hAnsi="Times New Roman" w:cs="Times New Roman"/>
          <w:color w:val="000000"/>
          <w:sz w:val="24"/>
          <w:szCs w:val="24"/>
        </w:rPr>
        <w:t>/kolleger eller forældre</w:t>
      </w:r>
      <w:r w:rsidRPr="002B729A">
        <w:rPr>
          <w:rFonts w:ascii="Times New Roman" w:hAnsi="Times New Roman" w:cs="Times New Roman"/>
          <w:color w:val="000000"/>
          <w:sz w:val="24"/>
          <w:szCs w:val="24"/>
        </w:rPr>
        <w:t xml:space="preserve"> i møde</w:t>
      </w:r>
      <w:r w:rsidR="00672C95" w:rsidRPr="002B729A">
        <w:rPr>
          <w:rFonts w:ascii="Times New Roman" w:hAnsi="Times New Roman" w:cs="Times New Roman"/>
          <w:color w:val="000000"/>
          <w:sz w:val="24"/>
          <w:szCs w:val="24"/>
        </w:rPr>
        <w:t>r</w:t>
      </w:r>
    </w:p>
    <w:p w:rsidR="002B729A" w:rsidRDefault="00672C95" w:rsidP="00B04D62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B729A">
        <w:rPr>
          <w:rFonts w:ascii="Times New Roman" w:hAnsi="Times New Roman" w:cs="Times New Roman"/>
          <w:color w:val="000000"/>
          <w:sz w:val="24"/>
          <w:szCs w:val="24"/>
        </w:rPr>
        <w:t xml:space="preserve">Lad </w:t>
      </w:r>
      <w:r w:rsidR="00B04D62" w:rsidRPr="002B729A">
        <w:rPr>
          <w:rFonts w:ascii="Times New Roman" w:hAnsi="Times New Roman" w:cs="Times New Roman"/>
          <w:color w:val="000000"/>
          <w:sz w:val="24"/>
          <w:szCs w:val="24"/>
        </w:rPr>
        <w:t>barnet forstå, at du tager det alvorligt og</w:t>
      </w:r>
      <w:r w:rsidR="00343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729A">
        <w:rPr>
          <w:rFonts w:ascii="Times New Roman" w:hAnsi="Times New Roman" w:cs="Times New Roman"/>
          <w:color w:val="000000"/>
          <w:sz w:val="24"/>
          <w:szCs w:val="24"/>
        </w:rPr>
        <w:t>drager andre elever, lærere/kolleger eller forældre ind i sagen, hvis det er relevant</w:t>
      </w:r>
      <w:r w:rsidR="00B04D62" w:rsidRPr="002B729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04D62" w:rsidRPr="002B729A" w:rsidRDefault="00B04D62" w:rsidP="00B04D62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B729A">
        <w:rPr>
          <w:rFonts w:ascii="Times New Roman" w:hAnsi="Times New Roman" w:cs="Times New Roman"/>
          <w:color w:val="000000"/>
          <w:sz w:val="24"/>
          <w:szCs w:val="24"/>
        </w:rPr>
        <w:t xml:space="preserve">Husk også at give </w:t>
      </w:r>
      <w:r w:rsidR="00175934" w:rsidRPr="002B729A">
        <w:rPr>
          <w:rFonts w:ascii="Times New Roman" w:hAnsi="Times New Roman" w:cs="Times New Roman"/>
          <w:color w:val="000000"/>
          <w:sz w:val="24"/>
          <w:szCs w:val="24"/>
        </w:rPr>
        <w:t>hinanden</w:t>
      </w:r>
      <w:r w:rsidRPr="002B729A">
        <w:rPr>
          <w:rFonts w:ascii="Times New Roman" w:hAnsi="Times New Roman" w:cs="Times New Roman"/>
          <w:color w:val="000000"/>
          <w:sz w:val="24"/>
          <w:szCs w:val="24"/>
        </w:rPr>
        <w:t xml:space="preserve"> god feedback ind imellem – det giver glæde og motivation i </w:t>
      </w:r>
      <w:r w:rsidR="005E7548" w:rsidRPr="002B729A">
        <w:rPr>
          <w:rFonts w:ascii="Times New Roman" w:hAnsi="Times New Roman" w:cs="Times New Roman"/>
          <w:color w:val="000000"/>
          <w:sz w:val="24"/>
          <w:szCs w:val="24"/>
        </w:rPr>
        <w:t>sam</w:t>
      </w:r>
      <w:r w:rsidRPr="002B729A">
        <w:rPr>
          <w:rFonts w:ascii="Times New Roman" w:hAnsi="Times New Roman" w:cs="Times New Roman"/>
          <w:color w:val="000000"/>
          <w:sz w:val="24"/>
          <w:szCs w:val="24"/>
        </w:rPr>
        <w:t xml:space="preserve">arbejdet. </w:t>
      </w:r>
    </w:p>
    <w:p w:rsidR="00AB4408" w:rsidRDefault="00AB4408" w:rsidP="009321F0">
      <w:pPr>
        <w:pStyle w:val="Default"/>
        <w:rPr>
          <w:rFonts w:ascii="Times New Roman" w:hAnsi="Times New Roman" w:cs="Times New Roman"/>
          <w:bCs/>
        </w:rPr>
      </w:pPr>
    </w:p>
    <w:p w:rsidR="00711752" w:rsidRDefault="002821A1" w:rsidP="001B4C6F">
      <w:pPr>
        <w:pStyle w:val="Default"/>
        <w:rPr>
          <w:rFonts w:ascii="Times New Roman" w:hAnsi="Times New Roman" w:cs="Times New Roman"/>
        </w:rPr>
      </w:pPr>
      <w:r w:rsidRPr="00D0287C">
        <w:rPr>
          <w:rFonts w:ascii="Times New Roman" w:hAnsi="Times New Roman" w:cs="Times New Roman"/>
          <w:b/>
          <w:bCs/>
        </w:rPr>
        <w:t xml:space="preserve">Forventninger til </w:t>
      </w:r>
      <w:r>
        <w:rPr>
          <w:rFonts w:ascii="Times New Roman" w:hAnsi="Times New Roman" w:cs="Times New Roman"/>
          <w:b/>
          <w:bCs/>
        </w:rPr>
        <w:t>forældre</w:t>
      </w:r>
      <w:r w:rsidR="00711752">
        <w:rPr>
          <w:rFonts w:ascii="Times New Roman" w:hAnsi="Times New Roman" w:cs="Times New Roman"/>
          <w:b/>
          <w:bCs/>
        </w:rPr>
        <w:br/>
      </w:r>
      <w:r w:rsidR="00711752">
        <w:rPr>
          <w:rFonts w:ascii="Times New Roman" w:hAnsi="Times New Roman" w:cs="Times New Roman"/>
        </w:rPr>
        <w:t xml:space="preserve">Skolen forventer at forældre </w:t>
      </w:r>
      <w:r w:rsidR="00711752" w:rsidRPr="001B4C6F">
        <w:rPr>
          <w:rFonts w:ascii="Times New Roman" w:hAnsi="Times New Roman" w:cs="Times New Roman"/>
        </w:rPr>
        <w:t xml:space="preserve">bakker op om skolens </w:t>
      </w:r>
      <w:r w:rsidR="00711752">
        <w:rPr>
          <w:rFonts w:ascii="Times New Roman" w:hAnsi="Times New Roman" w:cs="Times New Roman"/>
        </w:rPr>
        <w:t>værdigrundlag og regler og at skolen generelt omtales positivt.</w:t>
      </w:r>
    </w:p>
    <w:p w:rsidR="00711752" w:rsidRDefault="00711752" w:rsidP="001B4C6F">
      <w:pPr>
        <w:pStyle w:val="Default"/>
        <w:rPr>
          <w:rFonts w:ascii="Times New Roman" w:hAnsi="Times New Roman" w:cs="Times New Roman"/>
        </w:rPr>
      </w:pPr>
    </w:p>
    <w:p w:rsidR="009B106A" w:rsidRDefault="001B4C6F" w:rsidP="001B4C6F">
      <w:pPr>
        <w:pStyle w:val="Default"/>
        <w:rPr>
          <w:rFonts w:ascii="Times New Roman" w:hAnsi="Times New Roman" w:cs="Times New Roman"/>
        </w:rPr>
      </w:pPr>
      <w:r w:rsidRPr="00E341EA">
        <w:rPr>
          <w:rFonts w:ascii="Times New Roman" w:hAnsi="Times New Roman" w:cs="Times New Roman"/>
        </w:rPr>
        <w:t>Skolen forventer, at forældrene tager ansvar for, at eleverne møder undervisningsparate</w:t>
      </w:r>
      <w:r w:rsidR="009B106A">
        <w:rPr>
          <w:rFonts w:ascii="Times New Roman" w:hAnsi="Times New Roman" w:cs="Times New Roman"/>
        </w:rPr>
        <w:t xml:space="preserve">. </w:t>
      </w:r>
    </w:p>
    <w:p w:rsidR="001B4C6F" w:rsidRPr="00E341EA" w:rsidRDefault="001B4C6F" w:rsidP="001B4C6F">
      <w:pPr>
        <w:pStyle w:val="Default"/>
        <w:rPr>
          <w:rFonts w:ascii="Times New Roman" w:hAnsi="Times New Roman" w:cs="Times New Roman"/>
        </w:rPr>
      </w:pPr>
      <w:r w:rsidRPr="00E341EA">
        <w:rPr>
          <w:rFonts w:ascii="Times New Roman" w:hAnsi="Times New Roman" w:cs="Times New Roman"/>
        </w:rPr>
        <w:t xml:space="preserve">Herved forstår vi, at eleven: </w:t>
      </w:r>
    </w:p>
    <w:p w:rsidR="002B729A" w:rsidRDefault="001B4C6F" w:rsidP="002821A1">
      <w:pPr>
        <w:pStyle w:val="Default"/>
        <w:numPr>
          <w:ilvl w:val="0"/>
          <w:numId w:val="8"/>
        </w:numPr>
        <w:spacing w:after="16"/>
        <w:ind w:left="284" w:hanging="284"/>
        <w:rPr>
          <w:rFonts w:ascii="Times New Roman" w:hAnsi="Times New Roman" w:cs="Times New Roman"/>
        </w:rPr>
      </w:pPr>
      <w:r w:rsidRPr="002B729A">
        <w:rPr>
          <w:rFonts w:ascii="Times New Roman" w:hAnsi="Times New Roman" w:cs="Times New Roman"/>
        </w:rPr>
        <w:t>Møder udhvilet</w:t>
      </w:r>
    </w:p>
    <w:p w:rsidR="002B729A" w:rsidRDefault="001B4C6F" w:rsidP="002821A1">
      <w:pPr>
        <w:pStyle w:val="Default"/>
        <w:numPr>
          <w:ilvl w:val="0"/>
          <w:numId w:val="8"/>
        </w:numPr>
        <w:spacing w:after="16"/>
        <w:ind w:left="284" w:hanging="284"/>
        <w:rPr>
          <w:rFonts w:ascii="Times New Roman" w:hAnsi="Times New Roman" w:cs="Times New Roman"/>
        </w:rPr>
      </w:pPr>
      <w:r w:rsidRPr="002B729A">
        <w:rPr>
          <w:rFonts w:ascii="Times New Roman" w:hAnsi="Times New Roman" w:cs="Times New Roman"/>
        </w:rPr>
        <w:t xml:space="preserve">Har fået morgenmad og medbringer frokost </w:t>
      </w:r>
    </w:p>
    <w:p w:rsidR="002B729A" w:rsidRDefault="001B4C6F" w:rsidP="00711752">
      <w:pPr>
        <w:pStyle w:val="Default"/>
        <w:numPr>
          <w:ilvl w:val="0"/>
          <w:numId w:val="8"/>
        </w:numPr>
        <w:spacing w:after="18"/>
        <w:ind w:left="284" w:hanging="284"/>
        <w:rPr>
          <w:rFonts w:ascii="Times New Roman" w:hAnsi="Times New Roman" w:cs="Times New Roman"/>
        </w:rPr>
      </w:pPr>
      <w:r w:rsidRPr="002B729A">
        <w:rPr>
          <w:rFonts w:ascii="Times New Roman" w:hAnsi="Times New Roman" w:cs="Times New Roman"/>
        </w:rPr>
        <w:t xml:space="preserve">Har lavet lektier </w:t>
      </w:r>
    </w:p>
    <w:p w:rsidR="00711752" w:rsidRPr="002B729A" w:rsidRDefault="001B4C6F" w:rsidP="00711752">
      <w:pPr>
        <w:pStyle w:val="Default"/>
        <w:numPr>
          <w:ilvl w:val="0"/>
          <w:numId w:val="8"/>
        </w:numPr>
        <w:spacing w:after="18"/>
        <w:ind w:left="284" w:hanging="284"/>
        <w:rPr>
          <w:rFonts w:ascii="Times New Roman" w:hAnsi="Times New Roman" w:cs="Times New Roman"/>
        </w:rPr>
      </w:pPr>
      <w:r w:rsidRPr="002B729A">
        <w:rPr>
          <w:rFonts w:ascii="Times New Roman" w:hAnsi="Times New Roman" w:cs="Times New Roman"/>
        </w:rPr>
        <w:t xml:space="preserve">Har pakket skoletasken i henhold til skemaet </w:t>
      </w:r>
    </w:p>
    <w:p w:rsidR="001B4C6F" w:rsidRPr="00E341EA" w:rsidRDefault="001B4C6F" w:rsidP="001B4C6F">
      <w:pPr>
        <w:pStyle w:val="Default"/>
        <w:rPr>
          <w:rFonts w:ascii="Times New Roman" w:hAnsi="Times New Roman" w:cs="Times New Roman"/>
        </w:rPr>
      </w:pPr>
    </w:p>
    <w:p w:rsidR="001B4C6F" w:rsidRPr="00E341EA" w:rsidRDefault="001B4C6F" w:rsidP="001B4C6F">
      <w:pPr>
        <w:pStyle w:val="Default"/>
        <w:rPr>
          <w:rFonts w:ascii="Times New Roman" w:hAnsi="Times New Roman" w:cs="Times New Roman"/>
        </w:rPr>
      </w:pPr>
      <w:r w:rsidRPr="00E341EA">
        <w:rPr>
          <w:rFonts w:ascii="Times New Roman" w:hAnsi="Times New Roman" w:cs="Times New Roman"/>
        </w:rPr>
        <w:t xml:space="preserve">Det er måske banalt – men, hvis bare én elev ikke er skoleparat tager det både tid og resurser, som kunne bruges til gavn og glæde for alle i klassen. </w:t>
      </w:r>
    </w:p>
    <w:p w:rsidR="001B4C6F" w:rsidRPr="00E341EA" w:rsidRDefault="001B4C6F" w:rsidP="001B4C6F">
      <w:pPr>
        <w:pStyle w:val="Default"/>
        <w:rPr>
          <w:rFonts w:ascii="Times New Roman" w:hAnsi="Times New Roman" w:cs="Times New Roman"/>
        </w:rPr>
      </w:pPr>
      <w:r w:rsidRPr="00E341EA">
        <w:rPr>
          <w:rFonts w:ascii="Times New Roman" w:hAnsi="Times New Roman" w:cs="Times New Roman"/>
        </w:rPr>
        <w:t xml:space="preserve">I særlige situationer, hvor barnet ikke når at lave lektier, beder vi forældrene </w:t>
      </w:r>
      <w:r w:rsidR="002821A1">
        <w:rPr>
          <w:rFonts w:ascii="Times New Roman" w:hAnsi="Times New Roman" w:cs="Times New Roman"/>
        </w:rPr>
        <w:t xml:space="preserve">give </w:t>
      </w:r>
      <w:r w:rsidR="0034393E">
        <w:rPr>
          <w:rFonts w:ascii="Times New Roman" w:hAnsi="Times New Roman" w:cs="Times New Roman"/>
        </w:rPr>
        <w:t xml:space="preserve">besked </w:t>
      </w:r>
      <w:r w:rsidR="002821A1">
        <w:rPr>
          <w:rFonts w:ascii="Times New Roman" w:hAnsi="Times New Roman" w:cs="Times New Roman"/>
        </w:rPr>
        <w:t>til læreren</w:t>
      </w:r>
      <w:r w:rsidRPr="00E341EA">
        <w:rPr>
          <w:rFonts w:ascii="Times New Roman" w:hAnsi="Times New Roman" w:cs="Times New Roman"/>
        </w:rPr>
        <w:t xml:space="preserve">. </w:t>
      </w:r>
    </w:p>
    <w:p w:rsidR="001B4C6F" w:rsidRPr="00E341EA" w:rsidRDefault="001B4C6F" w:rsidP="009321F0">
      <w:pPr>
        <w:pStyle w:val="Default"/>
        <w:rPr>
          <w:rFonts w:ascii="Times New Roman" w:hAnsi="Times New Roman" w:cs="Times New Roman"/>
          <w:bCs/>
        </w:rPr>
      </w:pPr>
    </w:p>
    <w:p w:rsidR="009321F0" w:rsidRPr="002821A1" w:rsidRDefault="009321F0" w:rsidP="009321F0">
      <w:pPr>
        <w:pStyle w:val="Default"/>
        <w:rPr>
          <w:rFonts w:ascii="Times New Roman" w:hAnsi="Times New Roman" w:cs="Times New Roman"/>
          <w:i/>
        </w:rPr>
      </w:pPr>
      <w:r w:rsidRPr="002821A1">
        <w:rPr>
          <w:rFonts w:ascii="Times New Roman" w:hAnsi="Times New Roman" w:cs="Times New Roman"/>
          <w:bCs/>
          <w:i/>
        </w:rPr>
        <w:t xml:space="preserve">Skolen og skolearbejdet prioriteres højt </w:t>
      </w:r>
    </w:p>
    <w:p w:rsidR="009321F0" w:rsidRPr="00E341EA" w:rsidRDefault="009321F0" w:rsidP="009321F0">
      <w:pPr>
        <w:pStyle w:val="Default"/>
        <w:rPr>
          <w:rFonts w:ascii="Times New Roman" w:hAnsi="Times New Roman" w:cs="Times New Roman"/>
        </w:rPr>
      </w:pPr>
      <w:r w:rsidRPr="00E341EA">
        <w:rPr>
          <w:rFonts w:ascii="Times New Roman" w:hAnsi="Times New Roman" w:cs="Times New Roman"/>
        </w:rPr>
        <w:t xml:space="preserve">Det betyder at: </w:t>
      </w:r>
    </w:p>
    <w:p w:rsidR="00B20A5E" w:rsidRDefault="009321F0" w:rsidP="002821A1">
      <w:pPr>
        <w:pStyle w:val="Default"/>
        <w:numPr>
          <w:ilvl w:val="0"/>
          <w:numId w:val="8"/>
        </w:numPr>
        <w:spacing w:after="14"/>
        <w:ind w:left="284" w:hanging="284"/>
        <w:rPr>
          <w:rFonts w:ascii="Times New Roman" w:hAnsi="Times New Roman" w:cs="Times New Roman"/>
        </w:rPr>
      </w:pPr>
      <w:r w:rsidRPr="00B20A5E">
        <w:rPr>
          <w:rFonts w:ascii="Times New Roman" w:hAnsi="Times New Roman" w:cs="Times New Roman"/>
        </w:rPr>
        <w:t xml:space="preserve">Eleverne forventes at deltage aktivt og opmærksomt i timerne. </w:t>
      </w:r>
    </w:p>
    <w:p w:rsidR="00B20A5E" w:rsidRDefault="009321F0" w:rsidP="002821A1">
      <w:pPr>
        <w:pStyle w:val="Default"/>
        <w:numPr>
          <w:ilvl w:val="0"/>
          <w:numId w:val="8"/>
        </w:numPr>
        <w:spacing w:after="14"/>
        <w:ind w:left="284" w:hanging="284"/>
        <w:rPr>
          <w:rFonts w:ascii="Times New Roman" w:hAnsi="Times New Roman" w:cs="Times New Roman"/>
        </w:rPr>
      </w:pPr>
      <w:r w:rsidRPr="00B20A5E">
        <w:rPr>
          <w:rFonts w:ascii="Times New Roman" w:hAnsi="Times New Roman" w:cs="Times New Roman"/>
        </w:rPr>
        <w:t xml:space="preserve">Ved frihed på </w:t>
      </w:r>
      <w:r w:rsidR="001B4C6F" w:rsidRPr="00B20A5E">
        <w:rPr>
          <w:rFonts w:ascii="Times New Roman" w:hAnsi="Times New Roman" w:cs="Times New Roman"/>
        </w:rPr>
        <w:t>3</w:t>
      </w:r>
      <w:r w:rsidRPr="00B20A5E">
        <w:rPr>
          <w:rFonts w:ascii="Times New Roman" w:hAnsi="Times New Roman" w:cs="Times New Roman"/>
        </w:rPr>
        <w:t xml:space="preserve"> dage eller mere rettes henvendelse til skolelederen. </w:t>
      </w:r>
    </w:p>
    <w:p w:rsidR="00B20A5E" w:rsidRDefault="009321F0" w:rsidP="00711752">
      <w:pPr>
        <w:pStyle w:val="Default"/>
        <w:numPr>
          <w:ilvl w:val="0"/>
          <w:numId w:val="8"/>
        </w:numPr>
        <w:spacing w:after="18"/>
        <w:ind w:left="284" w:hanging="284"/>
        <w:rPr>
          <w:rFonts w:ascii="Times New Roman" w:hAnsi="Times New Roman" w:cs="Times New Roman"/>
        </w:rPr>
      </w:pPr>
      <w:r w:rsidRPr="00B20A5E">
        <w:rPr>
          <w:rFonts w:ascii="Times New Roman" w:hAnsi="Times New Roman" w:cs="Times New Roman"/>
        </w:rPr>
        <w:t xml:space="preserve">Det forventes, at der følges op på lektier ved fritagelse eller sygdom. </w:t>
      </w:r>
    </w:p>
    <w:p w:rsidR="00B20A5E" w:rsidRDefault="00711752" w:rsidP="00711752">
      <w:pPr>
        <w:pStyle w:val="Default"/>
        <w:numPr>
          <w:ilvl w:val="0"/>
          <w:numId w:val="8"/>
        </w:numPr>
        <w:spacing w:after="18"/>
        <w:ind w:left="284" w:hanging="284"/>
        <w:rPr>
          <w:rFonts w:ascii="Times New Roman" w:hAnsi="Times New Roman" w:cs="Times New Roman"/>
        </w:rPr>
      </w:pPr>
      <w:r w:rsidRPr="00B20A5E">
        <w:rPr>
          <w:rFonts w:ascii="Times New Roman" w:hAnsi="Times New Roman" w:cs="Times New Roman"/>
        </w:rPr>
        <w:lastRenderedPageBreak/>
        <w:t xml:space="preserve">Man holder sig orienteret på </w:t>
      </w:r>
      <w:proofErr w:type="spellStart"/>
      <w:r w:rsidRPr="00B20A5E">
        <w:rPr>
          <w:rFonts w:ascii="Times New Roman" w:hAnsi="Times New Roman" w:cs="Times New Roman"/>
        </w:rPr>
        <w:t>intra</w:t>
      </w:r>
      <w:proofErr w:type="spellEnd"/>
      <w:r w:rsidRPr="00B20A5E">
        <w:rPr>
          <w:rFonts w:ascii="Times New Roman" w:hAnsi="Times New Roman" w:cs="Times New Roman"/>
        </w:rPr>
        <w:t xml:space="preserve"> 2 gange om ugen.</w:t>
      </w:r>
    </w:p>
    <w:p w:rsidR="00B20A5E" w:rsidRDefault="00711752" w:rsidP="002821A1">
      <w:pPr>
        <w:pStyle w:val="Default"/>
        <w:numPr>
          <w:ilvl w:val="0"/>
          <w:numId w:val="8"/>
        </w:numPr>
        <w:spacing w:after="14"/>
        <w:ind w:left="284" w:hanging="284"/>
        <w:rPr>
          <w:rFonts w:ascii="Times New Roman" w:hAnsi="Times New Roman" w:cs="Times New Roman"/>
        </w:rPr>
      </w:pPr>
      <w:r w:rsidRPr="00B20A5E">
        <w:rPr>
          <w:rFonts w:ascii="Times New Roman" w:hAnsi="Times New Roman" w:cs="Times New Roman"/>
        </w:rPr>
        <w:t xml:space="preserve">Man reagerer på de informationer skolen giver. </w:t>
      </w:r>
    </w:p>
    <w:p w:rsidR="009321F0" w:rsidRPr="00B20A5E" w:rsidRDefault="009321F0" w:rsidP="002821A1">
      <w:pPr>
        <w:pStyle w:val="Default"/>
        <w:numPr>
          <w:ilvl w:val="0"/>
          <w:numId w:val="8"/>
        </w:numPr>
        <w:spacing w:after="14"/>
        <w:ind w:left="284" w:hanging="284"/>
        <w:rPr>
          <w:rFonts w:ascii="Times New Roman" w:hAnsi="Times New Roman" w:cs="Times New Roman"/>
        </w:rPr>
      </w:pPr>
      <w:r w:rsidRPr="00B20A5E">
        <w:rPr>
          <w:rFonts w:ascii="Times New Roman" w:hAnsi="Times New Roman" w:cs="Times New Roman"/>
        </w:rPr>
        <w:t xml:space="preserve">Det forventes, at forældre henviser til de voksne på skolen, hvis børn ringer hjem i forbindelse med konflikter el.lign. </w:t>
      </w:r>
    </w:p>
    <w:p w:rsidR="009321F0" w:rsidRPr="002821A1" w:rsidRDefault="002821A1" w:rsidP="009321F0">
      <w:pPr>
        <w:pStyle w:val="Default"/>
        <w:rPr>
          <w:rFonts w:ascii="Times New Roman" w:hAnsi="Times New Roman" w:cs="Times New Roman"/>
          <w:i/>
        </w:rPr>
      </w:pPr>
      <w:r w:rsidRPr="002821A1">
        <w:rPr>
          <w:rFonts w:ascii="Times New Roman" w:hAnsi="Times New Roman" w:cs="Times New Roman"/>
          <w:i/>
        </w:rPr>
        <w:t xml:space="preserve"> </w:t>
      </w:r>
      <w:r w:rsidRPr="002821A1">
        <w:rPr>
          <w:rFonts w:ascii="Times New Roman" w:hAnsi="Times New Roman" w:cs="Times New Roman"/>
          <w:i/>
        </w:rPr>
        <w:br/>
      </w:r>
      <w:r w:rsidR="009321F0" w:rsidRPr="002821A1">
        <w:rPr>
          <w:rFonts w:ascii="Times New Roman" w:hAnsi="Times New Roman" w:cs="Times New Roman"/>
          <w:bCs/>
          <w:i/>
        </w:rPr>
        <w:t xml:space="preserve">Kontakt til skolen </w:t>
      </w:r>
    </w:p>
    <w:p w:rsidR="002C7429" w:rsidRPr="002C7429" w:rsidRDefault="00711752" w:rsidP="002821A1">
      <w:pPr>
        <w:pStyle w:val="Default"/>
        <w:numPr>
          <w:ilvl w:val="0"/>
          <w:numId w:val="8"/>
        </w:numPr>
        <w:spacing w:after="18"/>
        <w:ind w:left="284" w:hanging="284"/>
        <w:rPr>
          <w:rFonts w:ascii="Times New Roman" w:hAnsi="Times New Roman" w:cs="Times New Roman"/>
        </w:rPr>
      </w:pPr>
      <w:r w:rsidRPr="002C7429">
        <w:rPr>
          <w:rFonts w:ascii="Times New Roman" w:hAnsi="Times New Roman" w:cs="Times New Roman"/>
        </w:rPr>
        <w:t xml:space="preserve">Man giver skolen besked via </w:t>
      </w:r>
      <w:proofErr w:type="spellStart"/>
      <w:r w:rsidRPr="002C7429">
        <w:rPr>
          <w:rFonts w:ascii="Times New Roman" w:hAnsi="Times New Roman" w:cs="Times New Roman"/>
        </w:rPr>
        <w:t>Intra</w:t>
      </w:r>
      <w:proofErr w:type="spellEnd"/>
      <w:r w:rsidRPr="002C7429">
        <w:rPr>
          <w:rFonts w:ascii="Times New Roman" w:hAnsi="Times New Roman" w:cs="Times New Roman"/>
        </w:rPr>
        <w:t>, når der er ændringer i adresse, tlf.nr. og mailadresser.</w:t>
      </w:r>
      <w:r w:rsidR="002821A1" w:rsidRPr="002C7429">
        <w:rPr>
          <w:rFonts w:ascii="Times New Roman" w:hAnsi="Times New Roman" w:cs="Times New Roman"/>
          <w:i/>
        </w:rPr>
        <w:t xml:space="preserve"> </w:t>
      </w:r>
    </w:p>
    <w:p w:rsidR="002C7429" w:rsidRDefault="009321F0" w:rsidP="00711752">
      <w:pPr>
        <w:pStyle w:val="Default"/>
        <w:numPr>
          <w:ilvl w:val="0"/>
          <w:numId w:val="8"/>
        </w:numPr>
        <w:ind w:left="284" w:hanging="284"/>
        <w:rPr>
          <w:rFonts w:ascii="Times New Roman" w:hAnsi="Times New Roman" w:cs="Times New Roman"/>
        </w:rPr>
      </w:pPr>
      <w:r w:rsidRPr="002C7429">
        <w:rPr>
          <w:rFonts w:ascii="Times New Roman" w:hAnsi="Times New Roman" w:cs="Times New Roman"/>
        </w:rPr>
        <w:t xml:space="preserve">Henvendelse om bekymringer og problemer sker direkte til den involverede lærer eller til klasselæreren. </w:t>
      </w:r>
    </w:p>
    <w:p w:rsidR="002C7429" w:rsidRDefault="00711752" w:rsidP="00711752">
      <w:pPr>
        <w:pStyle w:val="Default"/>
        <w:numPr>
          <w:ilvl w:val="0"/>
          <w:numId w:val="8"/>
        </w:numPr>
        <w:ind w:left="284" w:hanging="284"/>
        <w:rPr>
          <w:rFonts w:ascii="Times New Roman" w:hAnsi="Times New Roman" w:cs="Times New Roman"/>
        </w:rPr>
      </w:pPr>
      <w:r w:rsidRPr="002C7429">
        <w:rPr>
          <w:rFonts w:ascii="Times New Roman" w:hAnsi="Times New Roman" w:cs="Times New Roman"/>
        </w:rPr>
        <w:t>Husk, at et barns oplevelse af en sag, altid kun er en del af sandheden. Lyt til dit barn og lad det forstå, at du tag</w:t>
      </w:r>
      <w:r w:rsidR="00B7535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2C7429">
        <w:rPr>
          <w:rFonts w:ascii="Times New Roman" w:hAnsi="Times New Roman" w:cs="Times New Roman"/>
        </w:rPr>
        <w:t xml:space="preserve">er det alvorligt og derfor har brug for skolens syn på en sag, inden du drager konklusioner. </w:t>
      </w:r>
    </w:p>
    <w:p w:rsidR="002C7429" w:rsidRDefault="00711752" w:rsidP="00711752">
      <w:pPr>
        <w:pStyle w:val="Default"/>
        <w:numPr>
          <w:ilvl w:val="0"/>
          <w:numId w:val="8"/>
        </w:numPr>
        <w:ind w:left="284" w:hanging="284"/>
        <w:rPr>
          <w:rFonts w:ascii="Times New Roman" w:hAnsi="Times New Roman" w:cs="Times New Roman"/>
        </w:rPr>
      </w:pPr>
      <w:r w:rsidRPr="002C7429">
        <w:rPr>
          <w:rFonts w:ascii="Times New Roman" w:hAnsi="Times New Roman" w:cs="Times New Roman"/>
        </w:rPr>
        <w:t xml:space="preserve">Undgå at rundsende beskeder til lærere med kopi til alle hjem i en klasse. </w:t>
      </w:r>
    </w:p>
    <w:p w:rsidR="002C7429" w:rsidRDefault="006D1897" w:rsidP="00711752">
      <w:pPr>
        <w:pStyle w:val="Default"/>
        <w:numPr>
          <w:ilvl w:val="0"/>
          <w:numId w:val="8"/>
        </w:numPr>
        <w:ind w:left="284" w:hanging="284"/>
        <w:rPr>
          <w:rFonts w:ascii="Times New Roman" w:hAnsi="Times New Roman" w:cs="Times New Roman"/>
        </w:rPr>
      </w:pPr>
      <w:r w:rsidRPr="002C7429">
        <w:rPr>
          <w:rFonts w:ascii="Times New Roman" w:hAnsi="Times New Roman" w:cs="Times New Roman"/>
        </w:rPr>
        <w:t>Undgå at deltage i lukkede samtaler omkring problemer. Henvend dig til skolen.</w:t>
      </w:r>
    </w:p>
    <w:p w:rsidR="00711752" w:rsidRPr="002C7429" w:rsidRDefault="00711752" w:rsidP="00711752">
      <w:pPr>
        <w:pStyle w:val="Default"/>
        <w:numPr>
          <w:ilvl w:val="0"/>
          <w:numId w:val="8"/>
        </w:numPr>
        <w:ind w:left="284" w:hanging="284"/>
        <w:rPr>
          <w:rFonts w:ascii="Times New Roman" w:hAnsi="Times New Roman" w:cs="Times New Roman"/>
        </w:rPr>
      </w:pPr>
      <w:r w:rsidRPr="002C7429">
        <w:rPr>
          <w:rFonts w:ascii="Times New Roman" w:hAnsi="Times New Roman" w:cs="Times New Roman"/>
        </w:rPr>
        <w:t xml:space="preserve">Hvis den direkte dialog strander, skal man henvende sig til klasselæreren eller til skolelederen i nævnte rækkefølge. Altid sidstnævnte, hvis det gælder forhold vedr. ansatte. </w:t>
      </w:r>
    </w:p>
    <w:p w:rsidR="002821A1" w:rsidRPr="00E341EA" w:rsidRDefault="002821A1" w:rsidP="009321F0">
      <w:pPr>
        <w:pStyle w:val="Default"/>
        <w:rPr>
          <w:rFonts w:ascii="Times New Roman" w:hAnsi="Times New Roman" w:cs="Times New Roman"/>
        </w:rPr>
      </w:pPr>
    </w:p>
    <w:p w:rsidR="009321F0" w:rsidRPr="002821A1" w:rsidRDefault="009321F0" w:rsidP="009321F0">
      <w:pPr>
        <w:pStyle w:val="Default"/>
        <w:rPr>
          <w:rFonts w:ascii="Times New Roman" w:hAnsi="Times New Roman" w:cs="Times New Roman"/>
          <w:i/>
        </w:rPr>
      </w:pPr>
      <w:r w:rsidRPr="002821A1">
        <w:rPr>
          <w:rFonts w:ascii="Times New Roman" w:hAnsi="Times New Roman" w:cs="Times New Roman"/>
          <w:bCs/>
          <w:i/>
        </w:rPr>
        <w:t xml:space="preserve">Forældrearrangementer </w:t>
      </w:r>
      <w:r w:rsidR="002821A1" w:rsidRPr="002821A1">
        <w:rPr>
          <w:rFonts w:ascii="Times New Roman" w:hAnsi="Times New Roman" w:cs="Times New Roman"/>
          <w:bCs/>
          <w:i/>
        </w:rPr>
        <w:t xml:space="preserve"> </w:t>
      </w:r>
    </w:p>
    <w:p w:rsidR="009321F0" w:rsidRPr="00E341EA" w:rsidRDefault="009321F0" w:rsidP="009321F0">
      <w:pPr>
        <w:pStyle w:val="Default"/>
        <w:rPr>
          <w:rFonts w:ascii="Times New Roman" w:hAnsi="Times New Roman" w:cs="Times New Roman"/>
        </w:rPr>
      </w:pPr>
      <w:r w:rsidRPr="00E341EA">
        <w:rPr>
          <w:rFonts w:ascii="Times New Roman" w:hAnsi="Times New Roman" w:cs="Times New Roman"/>
        </w:rPr>
        <w:t xml:space="preserve">Forældrenes forventes aktivt at deltage i de af skolens arrangementer, der henvender sig til forældre. Typisk er der følgende: </w:t>
      </w:r>
    </w:p>
    <w:p w:rsidR="002C7429" w:rsidRDefault="009321F0" w:rsidP="002C7429">
      <w:pPr>
        <w:pStyle w:val="Default"/>
        <w:numPr>
          <w:ilvl w:val="0"/>
          <w:numId w:val="8"/>
        </w:numPr>
        <w:ind w:left="284" w:hanging="284"/>
        <w:rPr>
          <w:rFonts w:ascii="Times New Roman" w:hAnsi="Times New Roman" w:cs="Times New Roman"/>
        </w:rPr>
      </w:pPr>
      <w:r w:rsidRPr="002C7429">
        <w:rPr>
          <w:rFonts w:ascii="Times New Roman" w:hAnsi="Times New Roman" w:cs="Times New Roman"/>
        </w:rPr>
        <w:t xml:space="preserve">Forældremøder 1-2 gange årligt afhængig af klasse. </w:t>
      </w:r>
    </w:p>
    <w:p w:rsidR="00FB6536" w:rsidRPr="002C7429" w:rsidRDefault="009321F0" w:rsidP="002C7429">
      <w:pPr>
        <w:pStyle w:val="Default"/>
        <w:numPr>
          <w:ilvl w:val="0"/>
          <w:numId w:val="8"/>
        </w:numPr>
        <w:ind w:left="284" w:hanging="284"/>
        <w:rPr>
          <w:rFonts w:ascii="Times New Roman" w:hAnsi="Times New Roman" w:cs="Times New Roman"/>
        </w:rPr>
      </w:pPr>
      <w:r w:rsidRPr="002C7429">
        <w:rPr>
          <w:rFonts w:ascii="Times New Roman" w:hAnsi="Times New Roman" w:cs="Times New Roman"/>
        </w:rPr>
        <w:t xml:space="preserve">Skolehjemsamtaler </w:t>
      </w:r>
      <w:r w:rsidR="00FB6536" w:rsidRPr="002C7429">
        <w:rPr>
          <w:rFonts w:ascii="Times New Roman" w:hAnsi="Times New Roman" w:cs="Times New Roman"/>
        </w:rPr>
        <w:t>1-</w:t>
      </w:r>
      <w:r w:rsidRPr="002C7429">
        <w:rPr>
          <w:rFonts w:ascii="Times New Roman" w:hAnsi="Times New Roman" w:cs="Times New Roman"/>
        </w:rPr>
        <w:t xml:space="preserve">2 gange årligt </w:t>
      </w:r>
    </w:p>
    <w:p w:rsidR="002C7429" w:rsidRDefault="009321F0" w:rsidP="002C7429">
      <w:pPr>
        <w:pStyle w:val="Default"/>
        <w:numPr>
          <w:ilvl w:val="0"/>
          <w:numId w:val="8"/>
        </w:numPr>
        <w:ind w:left="284" w:hanging="284"/>
        <w:rPr>
          <w:rFonts w:ascii="Times New Roman" w:hAnsi="Times New Roman" w:cs="Times New Roman"/>
        </w:rPr>
      </w:pPr>
      <w:r w:rsidRPr="002C7429">
        <w:rPr>
          <w:rFonts w:ascii="Times New Roman" w:hAnsi="Times New Roman" w:cs="Times New Roman"/>
        </w:rPr>
        <w:t xml:space="preserve">Klassearrangementer 1-2 gange årligt. </w:t>
      </w:r>
    </w:p>
    <w:p w:rsidR="00F23C9B" w:rsidRDefault="009321F0" w:rsidP="002C7429">
      <w:pPr>
        <w:pStyle w:val="Default"/>
        <w:numPr>
          <w:ilvl w:val="0"/>
          <w:numId w:val="8"/>
        </w:numPr>
        <w:ind w:left="284" w:hanging="284"/>
        <w:rPr>
          <w:rFonts w:ascii="Times New Roman" w:hAnsi="Times New Roman" w:cs="Times New Roman"/>
        </w:rPr>
      </w:pPr>
      <w:r w:rsidRPr="002C7429">
        <w:rPr>
          <w:rFonts w:ascii="Times New Roman" w:hAnsi="Times New Roman" w:cs="Times New Roman"/>
        </w:rPr>
        <w:t xml:space="preserve">Julemarked </w:t>
      </w:r>
      <w:r w:rsidR="00FB6536" w:rsidRPr="002C7429">
        <w:rPr>
          <w:rFonts w:ascii="Times New Roman" w:hAnsi="Times New Roman" w:cs="Times New Roman"/>
        </w:rPr>
        <w:t>fredag</w:t>
      </w:r>
      <w:r w:rsidRPr="002C7429">
        <w:rPr>
          <w:rFonts w:ascii="Times New Roman" w:hAnsi="Times New Roman" w:cs="Times New Roman"/>
        </w:rPr>
        <w:t xml:space="preserve"> før 1. søndag i advent. </w:t>
      </w:r>
    </w:p>
    <w:p w:rsidR="002C7429" w:rsidRPr="002C7429" w:rsidRDefault="002C7429" w:rsidP="002C7429">
      <w:pPr>
        <w:pStyle w:val="Default"/>
        <w:rPr>
          <w:rFonts w:ascii="Times New Roman" w:hAnsi="Times New Roman" w:cs="Times New Roman"/>
        </w:rPr>
      </w:pPr>
    </w:p>
    <w:p w:rsidR="002C7429" w:rsidRDefault="00F23C9B" w:rsidP="00F23C9B">
      <w:pPr>
        <w:pStyle w:val="Default"/>
        <w:spacing w:after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Herudover er forældre meget velkommen til </w:t>
      </w:r>
      <w:r w:rsidR="002821A1">
        <w:rPr>
          <w:rFonts w:ascii="Times New Roman" w:hAnsi="Times New Roman" w:cs="Times New Roman"/>
        </w:rPr>
        <w:t xml:space="preserve">morgensang, </w:t>
      </w:r>
      <w:r>
        <w:rPr>
          <w:rFonts w:ascii="Times New Roman" w:hAnsi="Times New Roman" w:cs="Times New Roman"/>
        </w:rPr>
        <w:t>f</w:t>
      </w:r>
      <w:r w:rsidR="00FB6536">
        <w:rPr>
          <w:rFonts w:ascii="Times New Roman" w:hAnsi="Times New Roman" w:cs="Times New Roman"/>
        </w:rPr>
        <w:t>ællestimer, skolekoncert, skuespil</w:t>
      </w:r>
      <w:r>
        <w:rPr>
          <w:rFonts w:ascii="Times New Roman" w:hAnsi="Times New Roman" w:cs="Times New Roman"/>
        </w:rPr>
        <w:t>, første og sidste skoledag, samt sidste skoledag inden juleferien.</w:t>
      </w:r>
    </w:p>
    <w:p w:rsidR="002C7429" w:rsidRDefault="002C7429" w:rsidP="00F23C9B">
      <w:pPr>
        <w:pStyle w:val="Default"/>
        <w:spacing w:after="14"/>
        <w:rPr>
          <w:rFonts w:ascii="Times New Roman" w:hAnsi="Times New Roman" w:cs="Times New Roman"/>
        </w:rPr>
      </w:pPr>
    </w:p>
    <w:p w:rsidR="002C7429" w:rsidRPr="002C7429" w:rsidRDefault="002C7429" w:rsidP="00F23C9B">
      <w:pPr>
        <w:pStyle w:val="Default"/>
        <w:spacing w:after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 mellemrum vil vi bede om frivillig hjælp ud fra mottoet </w:t>
      </w:r>
      <w:r w:rsidRPr="002C7429">
        <w:rPr>
          <w:rFonts w:ascii="Times New Roman" w:hAnsi="Times New Roman" w:cs="Times New Roman"/>
          <w:i/>
          <w:iCs/>
        </w:rPr>
        <w:t>”Forældre på banen”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Det vil være praktiske opgaver som både kan hjælpe skolen videre og give et hyggeligt arbejdsfællesskab og kendskab til hinanden blandt forældre.</w:t>
      </w:r>
    </w:p>
    <w:p w:rsidR="000C137E" w:rsidRPr="00E341EA" w:rsidRDefault="000C137E" w:rsidP="000C1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21F0">
        <w:rPr>
          <w:rFonts w:ascii="Times New Roman" w:hAnsi="Times New Roman" w:cs="Times New Roman"/>
          <w:color w:val="000000"/>
          <w:sz w:val="24"/>
          <w:szCs w:val="24"/>
        </w:rPr>
        <w:t>På skolen har vi gode intentioner med det vi gør, men vi kan fejle – hvis det skulle ske, da henvend dig direkte til den involverede og/eller skolelederen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11752">
        <w:rPr>
          <w:rFonts w:ascii="Times New Roman" w:hAnsi="Times New Roman" w:cs="Times New Roman"/>
          <w:color w:val="000000"/>
          <w:sz w:val="24"/>
          <w:szCs w:val="24"/>
        </w:rPr>
        <w:t>Hvis der er særlige forhold som bekymrer forældre vedrørende ansatte, er det altid skolelederen der kontaktes.</w:t>
      </w:r>
    </w:p>
    <w:sectPr w:rsidR="000C137E" w:rsidRPr="00E341EA" w:rsidSect="00F23C9B">
      <w:pgSz w:w="11906" w:h="16838"/>
      <w:pgMar w:top="993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355C6"/>
    <w:multiLevelType w:val="hybridMultilevel"/>
    <w:tmpl w:val="8DB263E8"/>
    <w:lvl w:ilvl="0" w:tplc="2DBE1FA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51BB"/>
    <w:multiLevelType w:val="hybridMultilevel"/>
    <w:tmpl w:val="57AA7A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32DB"/>
    <w:multiLevelType w:val="hybridMultilevel"/>
    <w:tmpl w:val="5BDEEE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568D4"/>
    <w:multiLevelType w:val="hybridMultilevel"/>
    <w:tmpl w:val="2ED642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5279C"/>
    <w:multiLevelType w:val="hybridMultilevel"/>
    <w:tmpl w:val="ABDE072C"/>
    <w:lvl w:ilvl="0" w:tplc="2DBE1FA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12BEB"/>
    <w:multiLevelType w:val="hybridMultilevel"/>
    <w:tmpl w:val="3496B2DC"/>
    <w:lvl w:ilvl="0" w:tplc="2DBE1FA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6068"/>
    <w:multiLevelType w:val="hybridMultilevel"/>
    <w:tmpl w:val="BD10937A"/>
    <w:lvl w:ilvl="0" w:tplc="2DBE1FA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61FF3"/>
    <w:multiLevelType w:val="hybridMultilevel"/>
    <w:tmpl w:val="B5CE4CEE"/>
    <w:lvl w:ilvl="0" w:tplc="2DBE1FA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C161C"/>
    <w:multiLevelType w:val="hybridMultilevel"/>
    <w:tmpl w:val="23A83D6E"/>
    <w:lvl w:ilvl="0" w:tplc="D69E1AB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65F3C"/>
    <w:multiLevelType w:val="hybridMultilevel"/>
    <w:tmpl w:val="9DF68E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71F8C"/>
    <w:multiLevelType w:val="hybridMultilevel"/>
    <w:tmpl w:val="FB429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D14AB"/>
    <w:multiLevelType w:val="hybridMultilevel"/>
    <w:tmpl w:val="316A03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05211"/>
    <w:multiLevelType w:val="hybridMultilevel"/>
    <w:tmpl w:val="52D88B40"/>
    <w:lvl w:ilvl="0" w:tplc="2DBE1FA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D49EB"/>
    <w:multiLevelType w:val="hybridMultilevel"/>
    <w:tmpl w:val="E51C04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3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12"/>
  </w:num>
  <w:num w:numId="12">
    <w:abstractNumId w:val="5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F0"/>
    <w:rsid w:val="000C137E"/>
    <w:rsid w:val="00175934"/>
    <w:rsid w:val="001B4C6F"/>
    <w:rsid w:val="0026094D"/>
    <w:rsid w:val="002821A1"/>
    <w:rsid w:val="00282A38"/>
    <w:rsid w:val="00290C0C"/>
    <w:rsid w:val="002A530A"/>
    <w:rsid w:val="002B729A"/>
    <w:rsid w:val="002C7429"/>
    <w:rsid w:val="0034393E"/>
    <w:rsid w:val="004314B2"/>
    <w:rsid w:val="0043522E"/>
    <w:rsid w:val="00497666"/>
    <w:rsid w:val="00564664"/>
    <w:rsid w:val="005848E1"/>
    <w:rsid w:val="005B1A19"/>
    <w:rsid w:val="005E7548"/>
    <w:rsid w:val="005F2A64"/>
    <w:rsid w:val="00672710"/>
    <w:rsid w:val="00672C95"/>
    <w:rsid w:val="00687A34"/>
    <w:rsid w:val="006D1897"/>
    <w:rsid w:val="00711752"/>
    <w:rsid w:val="00726916"/>
    <w:rsid w:val="00745597"/>
    <w:rsid w:val="00824F51"/>
    <w:rsid w:val="00831748"/>
    <w:rsid w:val="008605CD"/>
    <w:rsid w:val="008827DB"/>
    <w:rsid w:val="009044B9"/>
    <w:rsid w:val="009321F0"/>
    <w:rsid w:val="00980435"/>
    <w:rsid w:val="009B106A"/>
    <w:rsid w:val="00AB4408"/>
    <w:rsid w:val="00AE18B3"/>
    <w:rsid w:val="00B04D62"/>
    <w:rsid w:val="00B20A5E"/>
    <w:rsid w:val="00B7535E"/>
    <w:rsid w:val="00BF2311"/>
    <w:rsid w:val="00BF39E8"/>
    <w:rsid w:val="00C12390"/>
    <w:rsid w:val="00C97097"/>
    <w:rsid w:val="00CD464D"/>
    <w:rsid w:val="00D0287C"/>
    <w:rsid w:val="00E23681"/>
    <w:rsid w:val="00E341EA"/>
    <w:rsid w:val="00F23C9B"/>
    <w:rsid w:val="00FB6536"/>
    <w:rsid w:val="00FD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CBAA"/>
  <w15:chartTrackingRefBased/>
  <w15:docId w15:val="{73F61C57-E7EE-435B-B313-22A67029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9321F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4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4C6F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F23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1077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Albinus Lykkegårdskolen</dc:creator>
  <cp:keywords/>
  <dc:description/>
  <cp:lastModifiedBy>Lykkegårdskolen Niels Albinus Lykkegaardskolen</cp:lastModifiedBy>
  <cp:revision>3</cp:revision>
  <cp:lastPrinted>2020-08-13T10:43:00Z</cp:lastPrinted>
  <dcterms:created xsi:type="dcterms:W3CDTF">2020-08-13T09:45:00Z</dcterms:created>
  <dcterms:modified xsi:type="dcterms:W3CDTF">2020-08-13T10:51:00Z</dcterms:modified>
</cp:coreProperties>
</file>